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00000a"/>
        </w:rPr>
      </w:pPr>
      <w:r w:rsidDel="00000000" w:rsidR="00000000" w:rsidRPr="00000000">
        <w:rPr>
          <w:color w:val="00000a"/>
        </w:rPr>
        <w:drawing>
          <wp:inline distB="0" distT="0" distL="0" distR="0">
            <wp:extent cx="1314450" cy="304800"/>
            <wp:effectExtent b="0" l="0" r="0" t="0"/>
            <wp:docPr descr="A description..." id="3" name="image1.jpg"/>
            <a:graphic>
              <a:graphicData uri="http://schemas.openxmlformats.org/drawingml/2006/picture">
                <pic:pic>
                  <pic:nvPicPr>
                    <pic:cNvPr descr="A description...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0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Convocatoria para el Banco de Saberes Culturales y Comunitarios</w:t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2024</w:t>
      </w:r>
    </w:p>
    <w:p w:rsidR="00000000" w:rsidDel="00000000" w:rsidP="00000000" w:rsidRDefault="00000000" w:rsidRPr="00000000" w14:paraId="00000005">
      <w:pPr>
        <w:pageBreakBefore w:val="0"/>
        <w:spacing w:after="100" w:before="10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I: Carta Aval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100" w:before="10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Solo para organizaciones o pueblos originarios que no cuentan con personería legal</w:t>
      </w:r>
    </w:p>
    <w:p w:rsidR="00000000" w:rsidDel="00000000" w:rsidP="00000000" w:rsidRDefault="00000000" w:rsidRPr="00000000" w14:paraId="00000007">
      <w:pPr>
        <w:pageBreakBefore w:val="0"/>
        <w:spacing w:after="100" w:before="10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after="100" w:before="1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Quien suscribe, en nombre 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……………………………..…..……, radicada en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……………………………………, solicita ante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……………………………….de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3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…………... la emisión de una Carta Aval respaldatoria para participar de la Convocatoria para el Banco de Saberes Culturales y Comunitarios 2024.</w:t>
      </w:r>
    </w:p>
    <w:p w:rsidR="00000000" w:rsidDel="00000000" w:rsidP="00000000" w:rsidRDefault="00000000" w:rsidRPr="00000000" w14:paraId="00000009">
      <w:pPr>
        <w:pageBreakBefore w:val="0"/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100" w:before="1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Firma:</w:t>
      </w:r>
    </w:p>
    <w:p w:rsidR="00000000" w:rsidDel="00000000" w:rsidP="00000000" w:rsidRDefault="00000000" w:rsidRPr="00000000" w14:paraId="0000000B">
      <w:pPr>
        <w:pageBreakBefore w:val="0"/>
        <w:spacing w:after="100" w:before="1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Nombre completo: </w:t>
      </w:r>
    </w:p>
    <w:p w:rsidR="00000000" w:rsidDel="00000000" w:rsidP="00000000" w:rsidRDefault="00000000" w:rsidRPr="00000000" w14:paraId="0000000C">
      <w:pPr>
        <w:pageBreakBefore w:val="0"/>
        <w:spacing w:after="100" w:before="1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Cargo/rol en la organización o pueblo originario:</w:t>
      </w:r>
    </w:p>
    <w:p w:rsidR="00000000" w:rsidDel="00000000" w:rsidP="00000000" w:rsidRDefault="00000000" w:rsidRPr="00000000" w14:paraId="0000000D">
      <w:pPr>
        <w:pageBreakBefore w:val="0"/>
        <w:spacing w:after="100" w:before="1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Lugar y Fecha:</w:t>
      </w:r>
    </w:p>
    <w:p w:rsidR="00000000" w:rsidDel="00000000" w:rsidP="00000000" w:rsidRDefault="00000000" w:rsidRPr="00000000" w14:paraId="0000000E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Espacio para ser completado por la persona responsable del REPPI del país al que pertenece la organización cultural comunitaria o pueblo originario que acerca la solicitud.</w:t>
      </w:r>
    </w:p>
    <w:p w:rsidR="00000000" w:rsidDel="00000000" w:rsidP="00000000" w:rsidRDefault="00000000" w:rsidRPr="00000000" w14:paraId="00000011">
      <w:pPr>
        <w:pageBreakBefore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 presente solicitud de Carta Aval ha resultado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aprobada/no aprobada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</w:rPr>
        <w:footnoteReference w:customMarkFollows="0" w:id="4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este REPPI.</w:t>
      </w:r>
    </w:p>
    <w:p w:rsidR="00000000" w:rsidDel="00000000" w:rsidP="00000000" w:rsidRDefault="00000000" w:rsidRPr="00000000" w14:paraId="00000014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100" w:before="1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Firma:</w:t>
      </w:r>
    </w:p>
    <w:p w:rsidR="00000000" w:rsidDel="00000000" w:rsidP="00000000" w:rsidRDefault="00000000" w:rsidRPr="00000000" w14:paraId="00000016">
      <w:pPr>
        <w:pageBreakBefore w:val="0"/>
        <w:spacing w:after="100" w:before="1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Nombre completo: </w:t>
      </w:r>
    </w:p>
    <w:p w:rsidR="00000000" w:rsidDel="00000000" w:rsidP="00000000" w:rsidRDefault="00000000" w:rsidRPr="00000000" w14:paraId="00000017">
      <w:pPr>
        <w:pageBreakBefore w:val="0"/>
        <w:spacing w:after="100" w:before="1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REPPI que representa:</w:t>
      </w:r>
    </w:p>
    <w:p w:rsidR="00000000" w:rsidDel="00000000" w:rsidP="00000000" w:rsidRDefault="00000000" w:rsidRPr="00000000" w14:paraId="00000018">
      <w:pPr>
        <w:pageBreakBefore w:val="0"/>
        <w:spacing w:after="100" w:before="10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Lugar y Fecha:</w:t>
      </w:r>
    </w:p>
    <w:p w:rsidR="00000000" w:rsidDel="00000000" w:rsidP="00000000" w:rsidRDefault="00000000" w:rsidRPr="00000000" w14:paraId="00000019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Las organizaciones de la sociedad civil y/o pueblos originarios que deseen solicitar Carta Aval para participar de la presente convocatoria, deberán contactar al Representante en los Países de los Programas e Iniciativas (REPPI), quienes indicarán cuál es la documentación necesaria para realizar dicha solicitud.</w:t>
      </w:r>
    </w:p>
    <w:p w:rsidR="00000000" w:rsidDel="00000000" w:rsidP="00000000" w:rsidRDefault="00000000" w:rsidRPr="00000000" w14:paraId="0000001D">
      <w:pPr>
        <w:jc w:val="both"/>
        <w:rPr>
          <w:rFonts w:ascii="Times New Roman" w:cs="Times New Roman" w:eastAsia="Times New Roman" w:hAnsi="Times New Roman"/>
          <w:b w:val="1"/>
          <w:color w:val="00000a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Deben enviar un único correo con copia a todos los contactos indicados para su país.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spacing w:line="360" w:lineRule="auto"/>
        <w:jc w:val="both"/>
        <w:rPr>
          <w:rFonts w:ascii="Times New Roman" w:cs="Times New Roman" w:eastAsia="Times New Roman" w:hAnsi="Times New Roman"/>
          <w:color w:val="00000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color w:val="00000a"/>
        </w:rPr>
      </w:pPr>
      <w:r w:rsidDel="00000000" w:rsidR="00000000" w:rsidRPr="00000000">
        <w:rPr>
          <w:color w:val="00000a"/>
        </w:rPr>
        <w:drawing>
          <wp:inline distB="0" distT="0" distL="0" distR="0">
            <wp:extent cx="1314450" cy="304800"/>
            <wp:effectExtent b="0" l="0" r="0" t="0"/>
            <wp:docPr descr="A description..." id="2" name="image1.jpg"/>
            <a:graphic>
              <a:graphicData uri="http://schemas.openxmlformats.org/drawingml/2006/picture">
                <pic:pic>
                  <pic:nvPicPr>
                    <pic:cNvPr descr="A description...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30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Convocatória para o Banco de Saberes Culturais e Comunitários</w:t>
      </w:r>
    </w:p>
    <w:p w:rsidR="00000000" w:rsidDel="00000000" w:rsidP="00000000" w:rsidRDefault="00000000" w:rsidRPr="00000000" w14:paraId="00000040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2024</w:t>
      </w:r>
    </w:p>
    <w:p w:rsidR="00000000" w:rsidDel="00000000" w:rsidP="00000000" w:rsidRDefault="00000000" w:rsidRPr="00000000" w14:paraId="00000041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ANEXO I: Carta Aval</w:t>
      </w:r>
    </w:p>
    <w:p w:rsidR="00000000" w:rsidDel="00000000" w:rsidP="00000000" w:rsidRDefault="00000000" w:rsidRPr="00000000" w14:paraId="00000042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Somente para organizações ou povos indígenas que não tenham personalidade jurídica.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00" w:before="10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00" w:before="1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abaixo assinado, em nome 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5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.............................................., radicada em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6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.........................................., venho por meio desta solicitar 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7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.....................................de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8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 a emissão de uma Carta Aval para participar da Convocatória para o Banco de Saberes Culturais e Comunitários de 2024.</w:t>
      </w:r>
    </w:p>
    <w:p w:rsidR="00000000" w:rsidDel="00000000" w:rsidP="00000000" w:rsidRDefault="00000000" w:rsidRPr="00000000" w14:paraId="00000045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Assinatura:</w:t>
      </w:r>
    </w:p>
    <w:p w:rsidR="00000000" w:rsidDel="00000000" w:rsidP="00000000" w:rsidRDefault="00000000" w:rsidRPr="00000000" w14:paraId="00000047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 </w:t>
      </w:r>
    </w:p>
    <w:p w:rsidR="00000000" w:rsidDel="00000000" w:rsidP="00000000" w:rsidRDefault="00000000" w:rsidRPr="00000000" w14:paraId="00000048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Cargo/função na organização ou povo indígena:</w:t>
      </w:r>
    </w:p>
    <w:p w:rsidR="00000000" w:rsidDel="00000000" w:rsidP="00000000" w:rsidRDefault="00000000" w:rsidRPr="00000000" w14:paraId="00000049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e data:</w:t>
      </w:r>
    </w:p>
    <w:p w:rsidR="00000000" w:rsidDel="00000000" w:rsidP="00000000" w:rsidRDefault="00000000" w:rsidRPr="00000000" w14:paraId="0000004A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Nota a ser preenchida pela pessoa responsável pelo REPPI do país ao qual pertence a organização cultural comunitária ou o povo indígena que está enviando a solicitação.</w:t>
        <w:br w:type="textWrapping"/>
      </w:r>
    </w:p>
    <w:p w:rsidR="00000000" w:rsidDel="00000000" w:rsidP="00000000" w:rsidRDefault="00000000" w:rsidRPr="00000000" w14:paraId="0000004C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Esta solicitação de Carta Aval foi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aprovada/não foi aprovada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superscript"/>
        </w:rPr>
        <w:footnoteReference w:customMarkFollows="0" w:id="9"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por este/a REPPI.</w:t>
      </w:r>
    </w:p>
    <w:p w:rsidR="00000000" w:rsidDel="00000000" w:rsidP="00000000" w:rsidRDefault="00000000" w:rsidRPr="00000000" w14:paraId="0000004D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Assinatura:</w:t>
      </w:r>
    </w:p>
    <w:p w:rsidR="00000000" w:rsidDel="00000000" w:rsidP="00000000" w:rsidRDefault="00000000" w:rsidRPr="00000000" w14:paraId="0000004F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Nome completo: </w:t>
      </w:r>
    </w:p>
    <w:p w:rsidR="00000000" w:rsidDel="00000000" w:rsidP="00000000" w:rsidRDefault="00000000" w:rsidRPr="00000000" w14:paraId="00000050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REPPI que representa:</w:t>
      </w:r>
    </w:p>
    <w:p w:rsidR="00000000" w:rsidDel="00000000" w:rsidP="00000000" w:rsidRDefault="00000000" w:rsidRPr="00000000" w14:paraId="00000051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Local e data:</w:t>
      </w:r>
    </w:p>
    <w:p w:rsidR="00000000" w:rsidDel="00000000" w:rsidP="00000000" w:rsidRDefault="00000000" w:rsidRPr="00000000" w14:paraId="00000052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00" w:before="1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organizações da sociedade civil e/ou povos originários que desejam solicitar uma Carta Aval para participar desta convocatória de propostas devem entrar em contato com o/a Representante do País para Programas e Iniciativas (REPPI), que indicará a documentação necessária para fazer essa solicitação.</w:t>
      </w:r>
    </w:p>
    <w:p w:rsidR="00000000" w:rsidDel="00000000" w:rsidP="00000000" w:rsidRDefault="00000000" w:rsidRPr="00000000" w14:paraId="00000055">
      <w:pPr>
        <w:spacing w:after="100" w:before="10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Um único e-mail deve ser enviado e copiado para todos os contatos listados para o seu país. </w:t>
      </w:r>
    </w:p>
    <w:p w:rsidR="00000000" w:rsidDel="00000000" w:rsidP="00000000" w:rsidRDefault="00000000" w:rsidRPr="00000000" w14:paraId="00000056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00" w:before="10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00" w:before="10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Contactos REPPI  (Representante en los Países de los Programas e Iniciativas)</w:t>
      </w:r>
    </w:p>
    <w:p w:rsidR="00000000" w:rsidDel="00000000" w:rsidP="00000000" w:rsidRDefault="00000000" w:rsidRPr="00000000" w14:paraId="0000006F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para solicitar la firma de la carta aval / </w:t>
      </w:r>
    </w:p>
    <w:p w:rsidR="00000000" w:rsidDel="00000000" w:rsidP="00000000" w:rsidRDefault="00000000" w:rsidRPr="00000000" w14:paraId="00000070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Contatos do REPPI (Representante do País para Programas e Iniciativas)</w:t>
      </w:r>
    </w:p>
    <w:p w:rsidR="00000000" w:rsidDel="00000000" w:rsidP="00000000" w:rsidRDefault="00000000" w:rsidRPr="00000000" w14:paraId="00000071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para solicitar a assinatura da carta aval</w:t>
      </w:r>
    </w:p>
    <w:p w:rsidR="00000000" w:rsidDel="00000000" w:rsidP="00000000" w:rsidRDefault="00000000" w:rsidRPr="00000000" w14:paraId="00000072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00" w:before="10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100" w:before="10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Argentina</w:t>
      </w:r>
    </w:p>
    <w:p w:rsidR="00000000" w:rsidDel="00000000" w:rsidP="00000000" w:rsidRDefault="00000000" w:rsidRPr="00000000" w14:paraId="00000075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Fernando Napoli</w:t>
        <w:tab/>
      </w:r>
    </w:p>
    <w:p w:rsidR="00000000" w:rsidDel="00000000" w:rsidP="00000000" w:rsidRDefault="00000000" w:rsidRPr="00000000" w14:paraId="00000076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fanmusica@gmail.com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7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Asesor Dirección Nacional de Integración Regional y Cooperación Internacional</w:t>
      </w:r>
    </w:p>
    <w:p w:rsidR="00000000" w:rsidDel="00000000" w:rsidP="00000000" w:rsidRDefault="00000000" w:rsidRPr="00000000" w14:paraId="00000078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Secretaria de Cultura - Ministerio de Capital Humano</w:t>
      </w:r>
    </w:p>
    <w:p w:rsidR="00000000" w:rsidDel="00000000" w:rsidP="00000000" w:rsidRDefault="00000000" w:rsidRPr="00000000" w14:paraId="00000079">
      <w:pPr>
        <w:spacing w:after="100" w:before="10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100" w:before="10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Brasil</w:t>
      </w:r>
    </w:p>
    <w:p w:rsidR="00000000" w:rsidDel="00000000" w:rsidP="00000000" w:rsidRDefault="00000000" w:rsidRPr="00000000" w14:paraId="0000007B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Leandro Anton </w:t>
      </w:r>
    </w:p>
    <w:p w:rsidR="00000000" w:rsidDel="00000000" w:rsidP="00000000" w:rsidRDefault="00000000" w:rsidRPr="00000000" w14:paraId="0000007C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articula.culturaviva@cultura.gov.br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7D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Coordenador de Articulação da Cultura Viva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Secretária de Cidadania e Diversidade Cultural</w:t>
      </w:r>
    </w:p>
    <w:p w:rsidR="00000000" w:rsidDel="00000000" w:rsidP="00000000" w:rsidRDefault="00000000" w:rsidRPr="00000000" w14:paraId="0000007F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Ministério da Cultura</w:t>
      </w:r>
    </w:p>
    <w:p w:rsidR="00000000" w:rsidDel="00000000" w:rsidP="00000000" w:rsidRDefault="00000000" w:rsidRPr="00000000" w14:paraId="00000080">
      <w:pPr>
        <w:spacing w:after="100" w:before="100" w:line="360" w:lineRule="auto"/>
        <w:rPr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00" w:before="10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Ana María Elosua Lomboy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left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ana.elosua@cultura.gob.cl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Profesional programa Red Cultura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Subsecretaria de las Culturas y las Artes - Ministerio de las Culturas, las Artes y el Patrimonio</w:t>
      </w:r>
    </w:p>
    <w:p w:rsidR="00000000" w:rsidDel="00000000" w:rsidP="00000000" w:rsidRDefault="00000000" w:rsidRPr="00000000" w14:paraId="00000087">
      <w:pPr>
        <w:spacing w:after="100" w:before="100" w:line="36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100" w:before="10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Colombia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Maria Vicenta Moreno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fomentoregional@mincultura.gov.co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Directora de Fomento Regional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Ministerio de la Cultura, las Artes y los Saberes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left"/>
        <w:rPr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John Caicedo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left"/>
        <w:rPr>
          <w:sz w:val="20"/>
          <w:szCs w:val="20"/>
          <w:highlight w:val="white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jcaicedoa@mincultura.gov.co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Dirección de Fomento Regional - Ministerio de la Cultura, las Artes y los Saberes</w:t>
      </w:r>
    </w:p>
    <w:p w:rsidR="00000000" w:rsidDel="00000000" w:rsidP="00000000" w:rsidRDefault="00000000" w:rsidRPr="00000000" w14:paraId="00000091">
      <w:pPr>
        <w:spacing w:after="100" w:before="100" w:line="36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100" w:before="10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Costa Rica</w:t>
      </w:r>
    </w:p>
    <w:p w:rsidR="00000000" w:rsidDel="00000000" w:rsidP="00000000" w:rsidRDefault="00000000" w:rsidRPr="00000000" w14:paraId="00000093">
      <w:pPr>
        <w:spacing w:after="100" w:before="100" w:line="360" w:lineRule="auto"/>
        <w:rPr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Johanna Madrigal Araya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100" w:before="100" w:line="360" w:lineRule="auto"/>
        <w:rPr>
          <w:b w:val="1"/>
          <w:sz w:val="20"/>
          <w:szCs w:val="20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jmaraya@mcj.go.cr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Directora de Gestión Sociocultural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left"/>
        <w:rPr>
          <w:sz w:val="20"/>
          <w:szCs w:val="20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Ministerio de Cultura y Juventud de Costa Rica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br w:type="textWrapping"/>
        <w:t xml:space="preserve">(506) 2255-3188, ext. 257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100" w:before="100" w:line="36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100" w:before="10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Ecuador</w:t>
      </w:r>
    </w:p>
    <w:p w:rsidR="00000000" w:rsidDel="00000000" w:rsidP="00000000" w:rsidRDefault="00000000" w:rsidRPr="00000000" w14:paraId="00000099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Jorge Carrillo Grandes</w:t>
      </w:r>
    </w:p>
    <w:p w:rsidR="00000000" w:rsidDel="00000000" w:rsidP="00000000" w:rsidRDefault="00000000" w:rsidRPr="00000000" w14:paraId="0000009A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jx.carrillo@creatividad.gob.ec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B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Director Ejecutivo</w:t>
      </w:r>
    </w:p>
    <w:p w:rsidR="00000000" w:rsidDel="00000000" w:rsidP="00000000" w:rsidRDefault="00000000" w:rsidRPr="00000000" w14:paraId="0000009C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Instituto de Fomento a la Creatividad y la Innovación</w:t>
      </w:r>
    </w:p>
    <w:p w:rsidR="00000000" w:rsidDel="00000000" w:rsidP="00000000" w:rsidRDefault="00000000" w:rsidRPr="00000000" w14:paraId="0000009D">
      <w:pPr>
        <w:spacing w:after="100" w:before="10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100" w:before="10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El Salvador</w:t>
      </w:r>
    </w:p>
    <w:p w:rsidR="00000000" w:rsidDel="00000000" w:rsidP="00000000" w:rsidRDefault="00000000" w:rsidRPr="00000000" w14:paraId="0000009F">
      <w:pPr>
        <w:spacing w:after="100" w:before="100" w:line="360" w:lineRule="auto"/>
        <w:rPr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Walter Romero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100" w:before="100" w:line="360" w:lineRule="auto"/>
        <w:rPr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wromero@cultura.gob.sv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100" w:before="100" w:line="360" w:lineRule="auto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Director Nacional</w:t>
      </w:r>
    </w:p>
    <w:p w:rsidR="00000000" w:rsidDel="00000000" w:rsidP="00000000" w:rsidRDefault="00000000" w:rsidRPr="00000000" w14:paraId="000000A2">
      <w:pPr>
        <w:spacing w:after="100" w:before="100" w:line="360" w:lineRule="auto"/>
        <w:rPr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Dirección Nacional de Casas de la Cultura y Parques Culturales - Ministerio de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100" w:before="100" w:line="36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after="100" w:before="10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España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Mercedes Pico de Coaña Suárez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mercedes.pico@cultura.gob.es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Consejera Técnico de la Subdirección General de Relaciones Internacionales y Unión Europea.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Ministerio de Cultura y Deporte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María Badillo </w:t>
      </w:r>
    </w:p>
    <w:p w:rsidR="00000000" w:rsidDel="00000000" w:rsidP="00000000" w:rsidRDefault="00000000" w:rsidRPr="00000000" w14:paraId="000000AB">
      <w:pPr>
        <w:spacing w:after="100" w:before="100" w:line="360" w:lineRule="auto"/>
        <w:rPr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maria.badillo@cultura.gob.es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Subdirección General de Relaciones Internacionales y Unión Europea.</w:t>
      </w:r>
    </w:p>
    <w:p w:rsidR="00000000" w:rsidDel="00000000" w:rsidP="00000000" w:rsidRDefault="00000000" w:rsidRPr="00000000" w14:paraId="000000AD">
      <w:pPr>
        <w:spacing w:after="100" w:before="100" w:line="360" w:lineRule="auto"/>
        <w:rPr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Ministerio de Cultura y Deporte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100" w:before="100" w:line="36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100" w:before="10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México</w:t>
      </w:r>
    </w:p>
    <w:p w:rsidR="00000000" w:rsidDel="00000000" w:rsidP="00000000" w:rsidRDefault="00000000" w:rsidRPr="00000000" w14:paraId="000000B0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Esther Hernández Torres</w:t>
      </w:r>
    </w:p>
    <w:p w:rsidR="00000000" w:rsidDel="00000000" w:rsidP="00000000" w:rsidRDefault="00000000" w:rsidRPr="00000000" w14:paraId="000000B1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esther.hernandez@cultura.gob.mx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2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Directora General de Vinculación Cultural</w:t>
      </w:r>
    </w:p>
    <w:p w:rsidR="00000000" w:rsidDel="00000000" w:rsidP="00000000" w:rsidRDefault="00000000" w:rsidRPr="00000000" w14:paraId="000000B3">
      <w:pPr>
        <w:spacing w:after="100" w:before="10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Secretaría de Cultura del Gobierno de México</w:t>
      </w:r>
    </w:p>
    <w:p w:rsidR="00000000" w:rsidDel="00000000" w:rsidP="00000000" w:rsidRDefault="00000000" w:rsidRPr="00000000" w14:paraId="000000B4">
      <w:pPr>
        <w:spacing w:after="100" w:before="10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100" w:before="10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Paraguay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Mg. Humberto López La Bella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hlopezlabella.cultura@gmail.com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Director General de Planificación, Desarrollo e Innovación Cultural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Secretaría Nacional de Cultura</w:t>
      </w:r>
    </w:p>
    <w:p w:rsidR="00000000" w:rsidDel="00000000" w:rsidP="00000000" w:rsidRDefault="00000000" w:rsidRPr="00000000" w14:paraId="000000BA">
      <w:pPr>
        <w:spacing w:after="100" w:before="100" w:line="36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100" w:before="10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Perú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Maria Claudia Padilla Cabellos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Coordinadora de Puntos de Cultura (e) de la Dirección de Artes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mpadilla@cultura.gob.pe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BF">
      <w:pPr>
        <w:spacing w:after="100" w:before="10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Uruguay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100" w:before="100" w:line="360" w:lineRule="auto"/>
        <w:rPr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Hernán Cabrera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100" w:before="100" w:line="360" w:lineRule="auto"/>
        <w:rPr>
          <w:b w:val="1"/>
          <w:sz w:val="20"/>
          <w:szCs w:val="20"/>
        </w:rPr>
      </w:pP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hcabrera.dnc@mec.gub.uy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Coordinador Programa Fiestas Uruguayas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Dirección Nacional de Cultura - Ministerio de Educación y Cultura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100" w:before="100" w:line="36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100" w:before="100" w:line="36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100" w:before="10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República Dominicana</w:t>
      </w:r>
    </w:p>
    <w:p w:rsidR="00000000" w:rsidDel="00000000" w:rsidP="00000000" w:rsidRDefault="00000000" w:rsidRPr="00000000" w14:paraId="000000C8">
      <w:pPr>
        <w:spacing w:after="100" w:before="100" w:line="360" w:lineRule="auto"/>
        <w:rPr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Henry Arturo Mercedes Vales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100" w:before="100" w:line="360" w:lineRule="auto"/>
        <w:rPr>
          <w:b w:val="1"/>
          <w:sz w:val="20"/>
          <w:szCs w:val="20"/>
        </w:rPr>
      </w:pP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henry.mercedes@cultura.gob.do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Director General de Mecenazgo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Ministerio de Cultura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21" w:type="default"/>
      <w:pgSz w:h="16834" w:w="11909" w:orient="portrait"/>
      <w:pgMar w:bottom="1440.0000000000002" w:top="566.9291338582677" w:left="1417.3228346456694" w:right="1440.0000000000002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CD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Nombre de organización cultural comunitaria o pueblo originario</w:t>
      </w:r>
    </w:p>
  </w:footnote>
  <w:footnote w:id="1">
    <w:p w:rsidR="00000000" w:rsidDel="00000000" w:rsidP="00000000" w:rsidRDefault="00000000" w:rsidRPr="00000000" w14:paraId="000000CE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Localidad, Provincia / Región / País</w:t>
      </w:r>
    </w:p>
  </w:footnote>
  <w:footnote w:id="2">
    <w:p w:rsidR="00000000" w:rsidDel="00000000" w:rsidP="00000000" w:rsidRDefault="00000000" w:rsidRPr="00000000" w14:paraId="000000CF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Nombre del organismo ante el cual hace la petición </w:t>
      </w:r>
    </w:p>
  </w:footnote>
  <w:footnote w:id="3">
    <w:p w:rsidR="00000000" w:rsidDel="00000000" w:rsidP="00000000" w:rsidRDefault="00000000" w:rsidRPr="00000000" w14:paraId="000000D0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País de pertenencia del organismo</w:t>
      </w:r>
    </w:p>
  </w:footnote>
  <w:footnote w:id="4">
    <w:p w:rsidR="00000000" w:rsidDel="00000000" w:rsidP="00000000" w:rsidRDefault="00000000" w:rsidRPr="00000000" w14:paraId="000000D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Tachar lo que no corresponda</w:t>
      </w:r>
    </w:p>
  </w:footnote>
  <w:footnote w:id="5">
    <w:p w:rsidR="00000000" w:rsidDel="00000000" w:rsidP="00000000" w:rsidRDefault="00000000" w:rsidRPr="00000000" w14:paraId="000000D3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Nome da organização cultural comunitária ou do povo originário</w:t>
      </w:r>
    </w:p>
  </w:footnote>
  <w:footnote w:id="6">
    <w:p w:rsidR="00000000" w:rsidDel="00000000" w:rsidP="00000000" w:rsidRDefault="00000000" w:rsidRPr="00000000" w14:paraId="000000D4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Cidade, província / região / país</w:t>
      </w:r>
    </w:p>
  </w:footnote>
  <w:footnote w:id="7">
    <w:p w:rsidR="00000000" w:rsidDel="00000000" w:rsidP="00000000" w:rsidRDefault="00000000" w:rsidRPr="00000000" w14:paraId="000000D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Nome do organismo ao qual a petição é submetida</w:t>
      </w:r>
    </w:p>
  </w:footnote>
  <w:footnote w:id="8">
    <w:p w:rsidR="00000000" w:rsidDel="00000000" w:rsidP="00000000" w:rsidRDefault="00000000" w:rsidRPr="00000000" w14:paraId="000000D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País ao qual o organismo pertence</w:t>
      </w:r>
    </w:p>
  </w:footnote>
  <w:footnote w:id="9">
    <w:p w:rsidR="00000000" w:rsidDel="00000000" w:rsidP="00000000" w:rsidRDefault="00000000" w:rsidRPr="00000000" w14:paraId="000000D7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Risque o que não se aplica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2">
    <w:pPr>
      <w:spacing w:line="360" w:lineRule="auto"/>
      <w:jc w:val="center"/>
      <w:rPr>
        <w:rFonts w:ascii="Times New Roman" w:cs="Times New Roman" w:eastAsia="Times New Roman" w:hAnsi="Times New Roman"/>
        <w:b w:val="1"/>
        <w:color w:val="00000a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henry.mercedes@cultura.gob.do" TargetMode="External"/><Relationship Id="rId11" Type="http://schemas.openxmlformats.org/officeDocument/2006/relationships/hyperlink" Target="mailto:ana.elosua@cultura.gob.cl" TargetMode="External"/><Relationship Id="rId10" Type="http://schemas.openxmlformats.org/officeDocument/2006/relationships/hyperlink" Target="mailto:articula.culturaviva@cultura.gov.br" TargetMode="External"/><Relationship Id="rId21" Type="http://schemas.openxmlformats.org/officeDocument/2006/relationships/header" Target="header1.xml"/><Relationship Id="rId13" Type="http://schemas.openxmlformats.org/officeDocument/2006/relationships/hyperlink" Target="mailto:jcaicedoa@mincultura.gov.co" TargetMode="External"/><Relationship Id="rId12" Type="http://schemas.openxmlformats.org/officeDocument/2006/relationships/hyperlink" Target="mailto:fomentoregional@mincultura.gov.co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fanmusica@gmail.com" TargetMode="External"/><Relationship Id="rId15" Type="http://schemas.openxmlformats.org/officeDocument/2006/relationships/hyperlink" Target="mailto:jx.carrillo@creatividad.gob.ec" TargetMode="External"/><Relationship Id="rId14" Type="http://schemas.openxmlformats.org/officeDocument/2006/relationships/hyperlink" Target="mailto:jmaraya@mcj.go.cr" TargetMode="External"/><Relationship Id="rId17" Type="http://schemas.openxmlformats.org/officeDocument/2006/relationships/hyperlink" Target="mailto:hlopezlabella.cultura@gmail.com" TargetMode="External"/><Relationship Id="rId16" Type="http://schemas.openxmlformats.org/officeDocument/2006/relationships/hyperlink" Target="mailto:esther.hernandez@cultura.gob.mx" TargetMode="External"/><Relationship Id="rId5" Type="http://schemas.openxmlformats.org/officeDocument/2006/relationships/numbering" Target="numbering.xml"/><Relationship Id="rId19" Type="http://schemas.openxmlformats.org/officeDocument/2006/relationships/hyperlink" Target="mailto:hcabrera.dnc@mec.gub.uy" TargetMode="External"/><Relationship Id="rId6" Type="http://schemas.openxmlformats.org/officeDocument/2006/relationships/styles" Target="styles.xml"/><Relationship Id="rId18" Type="http://schemas.openxmlformats.org/officeDocument/2006/relationships/hyperlink" Target="mailto:mpadilla@cultura.gob.pe" TargetMode="External"/><Relationship Id="rId7" Type="http://schemas.openxmlformats.org/officeDocument/2006/relationships/customXml" Target="../customXML/item1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sggaelR8zAxRgOuFHqaZ+mzo1g==">CgMxLjA4AHIhMW9TZ01RSmZISm1Kd1R1M1ZvYzBwZDljRkpqRDhfMWdj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